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84E" w:rsidRDefault="00BC384E" w:rsidP="00F316EE">
      <w:pPr>
        <w:spacing w:line="480" w:lineRule="auto"/>
      </w:pPr>
    </w:p>
    <w:p w:rsidR="00F46A8D" w:rsidRDefault="00F46A8D" w:rsidP="00F316EE">
      <w:pPr>
        <w:spacing w:line="480" w:lineRule="auto"/>
      </w:pPr>
    </w:p>
    <w:p w:rsidR="00F46A8D" w:rsidRDefault="00F46A8D" w:rsidP="00F316EE">
      <w:pPr>
        <w:spacing w:line="480" w:lineRule="auto"/>
      </w:pPr>
    </w:p>
    <w:p w:rsidR="00F46A8D" w:rsidRDefault="00F46A8D" w:rsidP="00F316EE">
      <w:pPr>
        <w:spacing w:line="480" w:lineRule="auto"/>
      </w:pPr>
    </w:p>
    <w:p w:rsidR="00F46A8D" w:rsidRDefault="00F46A8D" w:rsidP="00F316EE">
      <w:pPr>
        <w:spacing w:line="480" w:lineRule="auto"/>
      </w:pPr>
    </w:p>
    <w:p w:rsidR="00F46A8D" w:rsidRDefault="00F46A8D" w:rsidP="00F316EE">
      <w:pPr>
        <w:spacing w:line="480" w:lineRule="auto"/>
      </w:pPr>
    </w:p>
    <w:p w:rsidR="00F46A8D" w:rsidRDefault="00533834" w:rsidP="00533834">
      <w:pPr>
        <w:spacing w:line="480" w:lineRule="auto"/>
        <w:jc w:val="center"/>
      </w:pPr>
      <w:r>
        <w:t>Name</w:t>
      </w:r>
    </w:p>
    <w:p w:rsidR="00533834" w:rsidRDefault="00533834" w:rsidP="00533834">
      <w:pPr>
        <w:spacing w:line="480" w:lineRule="auto"/>
        <w:jc w:val="center"/>
      </w:pPr>
      <w:r>
        <w:t>Institution</w:t>
      </w:r>
    </w:p>
    <w:p w:rsidR="00533834" w:rsidRDefault="00533834" w:rsidP="00533834">
      <w:pPr>
        <w:spacing w:line="480" w:lineRule="auto"/>
        <w:jc w:val="center"/>
      </w:pPr>
      <w:r>
        <w:t>Date</w:t>
      </w:r>
    </w:p>
    <w:p w:rsidR="00F46A8D" w:rsidRDefault="00F46A8D" w:rsidP="00F316EE">
      <w:pPr>
        <w:spacing w:line="480" w:lineRule="auto"/>
        <w:jc w:val="center"/>
      </w:pPr>
      <w:r>
        <w:t>Ideal Design Firm</w:t>
      </w:r>
    </w:p>
    <w:p w:rsidR="00F46A8D" w:rsidRDefault="00F46A8D" w:rsidP="00F316EE">
      <w:pPr>
        <w:spacing w:line="480" w:lineRule="auto"/>
      </w:pPr>
    </w:p>
    <w:p w:rsidR="00F46A8D" w:rsidRDefault="00F46A8D" w:rsidP="00F316EE">
      <w:pPr>
        <w:spacing w:line="480" w:lineRule="auto"/>
      </w:pPr>
    </w:p>
    <w:p w:rsidR="00F46A8D" w:rsidRDefault="00F46A8D" w:rsidP="00F316EE">
      <w:pPr>
        <w:spacing w:line="480" w:lineRule="auto"/>
      </w:pPr>
    </w:p>
    <w:p w:rsidR="00F46A8D" w:rsidRDefault="00F46A8D" w:rsidP="00F316EE">
      <w:pPr>
        <w:spacing w:line="480" w:lineRule="auto"/>
      </w:pPr>
    </w:p>
    <w:p w:rsidR="00F46A8D" w:rsidRDefault="00F46A8D" w:rsidP="00F316EE">
      <w:pPr>
        <w:spacing w:line="480" w:lineRule="auto"/>
      </w:pPr>
    </w:p>
    <w:p w:rsidR="00F46A8D" w:rsidRDefault="00F46A8D" w:rsidP="00F316EE">
      <w:pPr>
        <w:spacing w:line="480" w:lineRule="auto"/>
      </w:pPr>
    </w:p>
    <w:p w:rsidR="00F46A8D" w:rsidRDefault="00F46A8D" w:rsidP="00F316EE">
      <w:pPr>
        <w:spacing w:line="480" w:lineRule="auto"/>
      </w:pPr>
    </w:p>
    <w:p w:rsidR="00F46A8D" w:rsidRDefault="00F46A8D" w:rsidP="00F316EE">
      <w:pPr>
        <w:spacing w:line="480" w:lineRule="auto"/>
      </w:pPr>
    </w:p>
    <w:p w:rsidR="00F316EE" w:rsidRDefault="00F316EE" w:rsidP="00F316EE">
      <w:pPr>
        <w:spacing w:line="480" w:lineRule="auto"/>
        <w:ind w:firstLine="720"/>
      </w:pPr>
      <w:r>
        <w:lastRenderedPageBreak/>
        <w:t>An ideal design firm in Interior architecture should include various considerations to put up structures that relate to the needs of the people. My ideal design firm should consider the utilization of available materials to construct and maintain a built environment as people nowadays spent their vast majority of activities in structures.</w:t>
      </w:r>
    </w:p>
    <w:p w:rsidR="00F316EE" w:rsidRDefault="00F316EE" w:rsidP="00F316EE">
      <w:pPr>
        <w:spacing w:line="480" w:lineRule="auto"/>
        <w:ind w:firstLine="720"/>
      </w:pPr>
      <w:r>
        <w:t>The design of structures is influenced by an array of factors. It is crucial to include philosophy and art in designs to control the direction we take to inventions in the company. Historical information is also crucial in the logical and scientific structuring of ideas as the knowledge occurs as the guiding factor</w:t>
      </w:r>
      <w:r w:rsidR="00BF6735">
        <w:t xml:space="preserve"> (</w:t>
      </w:r>
      <w:r w:rsidR="00BF6735">
        <w:rPr>
          <w:rFonts w:eastAsia="Times New Roman"/>
        </w:rPr>
        <w:t xml:space="preserve">Ching, Binggeli, </w:t>
      </w:r>
      <w:r w:rsidR="00BF6735" w:rsidRPr="00F316EE">
        <w:rPr>
          <w:rFonts w:eastAsia="Times New Roman"/>
        </w:rPr>
        <w:t>2018).</w:t>
      </w:r>
      <w:r>
        <w:t xml:space="preserve"> This firm ideal firm will operate to safeguard the people ideas by responding to physical and emotional needs. In this perspective, my operation will suit to protect the health, safety and the welfare of users. These factors can best be adopted in the conceptual design process, and therefore, scientific information providing details on human interaction with buildings will be considered. Such include research provisions of environmental psychology to predict how people behave in particular physical environment</w:t>
      </w:r>
      <w:r w:rsidR="00BF6735" w:rsidRPr="00BF6735">
        <w:rPr>
          <w:rFonts w:eastAsia="Times New Roman"/>
        </w:rPr>
        <w:t xml:space="preserve"> </w:t>
      </w:r>
      <w:r w:rsidR="00BF6735">
        <w:rPr>
          <w:rFonts w:eastAsia="Times New Roman"/>
        </w:rPr>
        <w:t xml:space="preserve">(Wells et al., </w:t>
      </w:r>
      <w:r w:rsidR="00BF6735" w:rsidRPr="00BF6735">
        <w:rPr>
          <w:rFonts w:eastAsia="Times New Roman"/>
        </w:rPr>
        <w:t>2016).</w:t>
      </w:r>
    </w:p>
    <w:p w:rsidR="00F316EE" w:rsidRDefault="00F316EE" w:rsidP="00F316EE">
      <w:pPr>
        <w:spacing w:line="480" w:lineRule="auto"/>
        <w:ind w:firstLine="720"/>
      </w:pPr>
      <w:r>
        <w:t>Moreover, the design process will include unconscious perspective whereby the design will be influenced by a myriad of ideas, forms, and emotions rather than basing it solely on logic and scientific reasoning. The concept of using various sources of information to guide on the measures to adopt for the best outcomes relate to the provisions of evidence-based designs</w:t>
      </w:r>
      <w:r w:rsidR="00BF6735">
        <w:rPr>
          <w:rFonts w:eastAsia="Times New Roman"/>
        </w:rPr>
        <w:t>.</w:t>
      </w:r>
      <w:r>
        <w:t xml:space="preserve"> Therefore, the firm will aim to combine aspects of design in environmental psychology, evidence-based design, philosophy, and art. These broad areas will provide the best framework for designs that influence safety, he</w:t>
      </w:r>
      <w:r w:rsidR="00533834">
        <w:t xml:space="preserve">alth, and emotions of the users </w:t>
      </w:r>
      <w:r w:rsidR="00533834">
        <w:rPr>
          <w:rFonts w:eastAsia="Times New Roman"/>
        </w:rPr>
        <w:t>(Jones, 2012)</w:t>
      </w:r>
    </w:p>
    <w:p w:rsidR="00F316EE" w:rsidRDefault="00F316EE" w:rsidP="00F316EE">
      <w:pPr>
        <w:spacing w:line="480" w:lineRule="auto"/>
        <w:ind w:firstLine="720"/>
      </w:pPr>
      <w:r>
        <w:t xml:space="preserve">The company designs will serve to suit the needs of all individuals who use different structures. Provisions will be made for accessibility by the disabled by providing alternate </w:t>
      </w:r>
      <w:r>
        <w:lastRenderedPageBreak/>
        <w:t>pathways. The best designs will be applied for optimum productivity, safety, collaboration and communication between different parties. The design process will incorporate statutory guidelines and requirements. Ergonomic aspects will be considered in each design phase to ensure the product suits the need of the users and thus the use allows effective structure-user interaction to meet the goals of the firm. The firm will incorporate structures of different nature and hence a multidisciplinary design firm with clients in residential, hospital and commercial spheres.</w:t>
      </w:r>
    </w:p>
    <w:p w:rsidR="00F316EE" w:rsidRDefault="00F316EE" w:rsidP="00F316EE">
      <w:pPr>
        <w:spacing w:line="480" w:lineRule="auto"/>
        <w:ind w:firstLine="720"/>
      </w:pPr>
      <w:r>
        <w:t>The definition of the role in social and ethical issues affecting communities will be embedded in structures design. This means an approach relating to the needs and capability of the end user will inspire the design process. These aspects relate to the appearance, costs and other considerations key to clients. Therefore, trivial and stylish designs will be provided as per the needs of individuals. Social responsibility will be depicted by environmentalism and acts of generosity in designs to ensure that issues, products, and services that have a relation to the community are provided or safeguarded. Acts of generosity in design in dealing with social structures design will prove a sense of responsibility.</w:t>
      </w:r>
    </w:p>
    <w:p w:rsidR="00F46A8D" w:rsidRDefault="00F316EE" w:rsidP="00F316EE">
      <w:pPr>
        <w:spacing w:line="480" w:lineRule="auto"/>
        <w:ind w:firstLine="720"/>
      </w:pPr>
      <w:r>
        <w:t>The firm is a creative design agency and therefore will involve a dedicated team with different types of professionals. The firm will be grouped into a functional structure with professional dealing with similar operations forming a group. This structure is crucial in the provision of services as each department will exclusively focus on the common objective</w:t>
      </w:r>
      <w:r w:rsidR="00BF6735">
        <w:t xml:space="preserve"> </w:t>
      </w:r>
      <w:r w:rsidR="00BF6735">
        <w:rPr>
          <w:rFonts w:eastAsia="Times New Roman"/>
        </w:rPr>
        <w:t>(Jones, 2012).</w:t>
      </w:r>
      <w:r>
        <w:t xml:space="preserve"> Therefore, it becomes easier to address challenges occurring in different groups. In-house consultants will provide scientific information to enhance the effectiveness of the entity. All aspects relating to design will be carried out within the premises and legal and governmental requirements solved through the use of organization legal officers. Additionally, this approach </w:t>
      </w:r>
      <w:r>
        <w:lastRenderedPageBreak/>
        <w:t xml:space="preserve">will help in faster communication and information transfer. The physical firm will be located in a single location where the head offices are situated. All design operations will take place at this location, and this will eliminate transport expenses. Services will be provided exclusively within the organization as all required professionals are available in different departments. The firm's unique approach is providing all design services within the same area. Therefore, clients will have an easy time in making follow up activities and coordinating operations for best results. The company will purpose to suit the needs of the client by providing high-quality services for at a considerable cost. Quality will drive the returns on investment in the long run. </w:t>
      </w:r>
      <w:r w:rsidR="00533834">
        <w:t>“</w:t>
      </w:r>
      <w:r>
        <w:t>The use of technology will be a core requirement in the design process to aid in the design of effective systems. Modeling software will be</w:t>
      </w:r>
      <w:r w:rsidR="00533834">
        <w:t xml:space="preserve"> used in design within the firm.”</w:t>
      </w:r>
      <w:bookmarkStart w:id="0" w:name="_GoBack"/>
      <w:bookmarkEnd w:id="0"/>
      <w:r w:rsidR="00533834">
        <w:t xml:space="preserve"> </w:t>
      </w:r>
      <w:r w:rsidR="00533834">
        <w:rPr>
          <w:rFonts w:eastAsia="Times New Roman"/>
        </w:rPr>
        <w:t>(Jones, 2012)</w:t>
      </w:r>
    </w:p>
    <w:p w:rsidR="00F316EE" w:rsidRDefault="00F316EE">
      <w:r>
        <w:br w:type="page"/>
      </w:r>
    </w:p>
    <w:p w:rsidR="00F316EE" w:rsidRDefault="00F316EE" w:rsidP="00F316EE">
      <w:pPr>
        <w:spacing w:line="480" w:lineRule="auto"/>
        <w:jc w:val="center"/>
      </w:pPr>
      <w:r>
        <w:lastRenderedPageBreak/>
        <w:t>References</w:t>
      </w:r>
    </w:p>
    <w:p w:rsidR="00F316EE" w:rsidRPr="00F316EE" w:rsidRDefault="00F316EE" w:rsidP="00BF6735">
      <w:pPr>
        <w:spacing w:after="0" w:line="480" w:lineRule="auto"/>
        <w:rPr>
          <w:rFonts w:eastAsia="Times New Roman"/>
        </w:rPr>
      </w:pPr>
      <w:r w:rsidRPr="00F316EE">
        <w:rPr>
          <w:rFonts w:eastAsia="Times New Roman"/>
        </w:rPr>
        <w:t xml:space="preserve">Ching, F. D., &amp; Binggeli, C. (2018). </w:t>
      </w:r>
      <w:r w:rsidRPr="00F316EE">
        <w:rPr>
          <w:rFonts w:eastAsia="Times New Roman"/>
          <w:i/>
          <w:iCs/>
        </w:rPr>
        <w:t>Interior design illustrated</w:t>
      </w:r>
      <w:r w:rsidRPr="00F316EE">
        <w:rPr>
          <w:rFonts w:eastAsia="Times New Roman"/>
        </w:rPr>
        <w:t>. John Wiley &amp; Sons.</w:t>
      </w:r>
    </w:p>
    <w:p w:rsidR="00BF6735" w:rsidRPr="00BF6735" w:rsidRDefault="00BF6735" w:rsidP="00BF6735">
      <w:pPr>
        <w:spacing w:after="0" w:line="480" w:lineRule="auto"/>
        <w:rPr>
          <w:rFonts w:eastAsia="Times New Roman"/>
        </w:rPr>
      </w:pPr>
      <w:r w:rsidRPr="00BF6735">
        <w:rPr>
          <w:rFonts w:eastAsia="Times New Roman"/>
        </w:rPr>
        <w:t xml:space="preserve">Jones, L. (2012). </w:t>
      </w:r>
      <w:r w:rsidRPr="00BF6735">
        <w:rPr>
          <w:rFonts w:eastAsia="Times New Roman"/>
          <w:i/>
          <w:iCs/>
        </w:rPr>
        <w:t>Environmentally responsible design: Green and sustainable design for interior</w:t>
      </w:r>
      <w:r>
        <w:rPr>
          <w:rFonts w:eastAsia="Times New Roman"/>
          <w:i/>
          <w:iCs/>
        </w:rPr>
        <w:tab/>
      </w:r>
      <w:r w:rsidRPr="00BF6735">
        <w:rPr>
          <w:rFonts w:eastAsia="Times New Roman"/>
          <w:i/>
          <w:iCs/>
        </w:rPr>
        <w:t>designers</w:t>
      </w:r>
      <w:r w:rsidRPr="00BF6735">
        <w:rPr>
          <w:rFonts w:eastAsia="Times New Roman"/>
        </w:rPr>
        <w:t>. John Wiley &amp; Sons.</w:t>
      </w:r>
    </w:p>
    <w:p w:rsidR="00BF6735" w:rsidRPr="00BF6735" w:rsidRDefault="00BF6735" w:rsidP="00BF6735">
      <w:pPr>
        <w:spacing w:after="0" w:line="480" w:lineRule="auto"/>
        <w:rPr>
          <w:rFonts w:eastAsia="Times New Roman"/>
        </w:rPr>
      </w:pPr>
      <w:r w:rsidRPr="00BF6735">
        <w:rPr>
          <w:rFonts w:eastAsia="Times New Roman"/>
        </w:rPr>
        <w:t xml:space="preserve">Wells, N. M., Evans, G. W., &amp; Cheek, K. A. (2016). Environmental psychology. </w:t>
      </w:r>
      <w:r>
        <w:rPr>
          <w:rFonts w:eastAsia="Times New Roman"/>
          <w:i/>
          <w:iCs/>
        </w:rPr>
        <w:t>Environmental</w:t>
      </w:r>
      <w:r>
        <w:rPr>
          <w:rFonts w:eastAsia="Times New Roman"/>
          <w:i/>
          <w:iCs/>
        </w:rPr>
        <w:tab/>
      </w:r>
      <w:r w:rsidRPr="00BF6735">
        <w:rPr>
          <w:rFonts w:eastAsia="Times New Roman"/>
          <w:i/>
          <w:iCs/>
        </w:rPr>
        <w:t>health: From global to local</w:t>
      </w:r>
      <w:r w:rsidRPr="00BF6735">
        <w:rPr>
          <w:rFonts w:eastAsia="Times New Roman"/>
        </w:rPr>
        <w:t xml:space="preserve">, </w:t>
      </w:r>
      <w:r w:rsidRPr="00BF6735">
        <w:rPr>
          <w:rFonts w:eastAsia="Times New Roman"/>
          <w:i/>
          <w:iCs/>
        </w:rPr>
        <w:t>203</w:t>
      </w:r>
      <w:r w:rsidRPr="00BF6735">
        <w:rPr>
          <w:rFonts w:eastAsia="Times New Roman"/>
        </w:rPr>
        <w:t>.</w:t>
      </w:r>
    </w:p>
    <w:p w:rsidR="00F316EE" w:rsidRDefault="00F316EE" w:rsidP="00BF6735">
      <w:pPr>
        <w:spacing w:line="480" w:lineRule="auto"/>
      </w:pPr>
    </w:p>
    <w:p w:rsidR="00F46A8D" w:rsidRDefault="00F46A8D" w:rsidP="00F316EE">
      <w:pPr>
        <w:spacing w:line="480" w:lineRule="auto"/>
      </w:pPr>
    </w:p>
    <w:p w:rsidR="00F46A8D" w:rsidRDefault="00F46A8D" w:rsidP="00F316EE">
      <w:pPr>
        <w:spacing w:line="480" w:lineRule="auto"/>
      </w:pPr>
    </w:p>
    <w:p w:rsidR="00F46A8D" w:rsidRDefault="00F46A8D" w:rsidP="00F316EE">
      <w:pPr>
        <w:spacing w:line="480" w:lineRule="auto"/>
      </w:pPr>
    </w:p>
    <w:sectPr w:rsidR="00F46A8D" w:rsidSect="00F46A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60A8" w:rsidRDefault="009F60A8" w:rsidP="00F46A8D">
      <w:pPr>
        <w:spacing w:after="0" w:line="240" w:lineRule="auto"/>
      </w:pPr>
      <w:r>
        <w:separator/>
      </w:r>
    </w:p>
  </w:endnote>
  <w:endnote w:type="continuationSeparator" w:id="0">
    <w:p w:rsidR="009F60A8" w:rsidRDefault="009F60A8" w:rsidP="00F46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60A8" w:rsidRDefault="009F60A8" w:rsidP="00F46A8D">
      <w:pPr>
        <w:spacing w:after="0" w:line="240" w:lineRule="auto"/>
      </w:pPr>
      <w:r>
        <w:separator/>
      </w:r>
    </w:p>
  </w:footnote>
  <w:footnote w:type="continuationSeparator" w:id="0">
    <w:p w:rsidR="009F60A8" w:rsidRDefault="009F60A8" w:rsidP="00F46A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6A8D" w:rsidRDefault="00F46A8D">
    <w:pPr>
      <w:pStyle w:val="Header"/>
      <w:jc w:val="right"/>
    </w:pPr>
    <w:r>
      <w:t xml:space="preserve">IDEAL DESIGN FIRM                                                                                                                   </w:t>
    </w:r>
    <w:sdt>
      <w:sdtPr>
        <w:id w:val="-21329979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33834">
          <w:rPr>
            <w:noProof/>
          </w:rPr>
          <w:t>2</w:t>
        </w:r>
        <w:r>
          <w:rPr>
            <w:noProof/>
          </w:rPr>
          <w:fldChar w:fldCharType="end"/>
        </w:r>
      </w:sdtContent>
    </w:sdt>
  </w:p>
  <w:p w:rsidR="00F46A8D" w:rsidRDefault="00F46A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6A8D" w:rsidRDefault="00F46A8D">
    <w:pPr>
      <w:pStyle w:val="Header"/>
      <w:jc w:val="right"/>
    </w:pPr>
    <w:r>
      <w:t xml:space="preserve">Running head: IDEAL DESIGN FIRM                                                                                           </w:t>
    </w:r>
    <w:sdt>
      <w:sdtPr>
        <w:id w:val="-3740788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33834">
          <w:rPr>
            <w:noProof/>
          </w:rPr>
          <w:t>1</w:t>
        </w:r>
        <w:r>
          <w:rPr>
            <w:noProof/>
          </w:rPr>
          <w:fldChar w:fldCharType="end"/>
        </w:r>
      </w:sdtContent>
    </w:sdt>
  </w:p>
  <w:p w:rsidR="00F46A8D" w:rsidRDefault="00F46A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A8D"/>
    <w:rsid w:val="0008605E"/>
    <w:rsid w:val="000E2964"/>
    <w:rsid w:val="0018365E"/>
    <w:rsid w:val="002D7C30"/>
    <w:rsid w:val="003F62AA"/>
    <w:rsid w:val="003F76E4"/>
    <w:rsid w:val="00454076"/>
    <w:rsid w:val="00533834"/>
    <w:rsid w:val="009F60A8"/>
    <w:rsid w:val="00BC384E"/>
    <w:rsid w:val="00BF6735"/>
    <w:rsid w:val="00C23A4D"/>
    <w:rsid w:val="00DC2095"/>
    <w:rsid w:val="00EC04C8"/>
    <w:rsid w:val="00F316EE"/>
    <w:rsid w:val="00F46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3AA7E3-3A1A-43E2-AF91-C21001C81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0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6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A8D"/>
  </w:style>
  <w:style w:type="paragraph" w:styleId="Footer">
    <w:name w:val="footer"/>
    <w:basedOn w:val="Normal"/>
    <w:link w:val="FooterChar"/>
    <w:uiPriority w:val="99"/>
    <w:unhideWhenUsed/>
    <w:rsid w:val="00F46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064439">
      <w:bodyDiv w:val="1"/>
      <w:marLeft w:val="0"/>
      <w:marRight w:val="0"/>
      <w:marTop w:val="0"/>
      <w:marBottom w:val="0"/>
      <w:divBdr>
        <w:top w:val="none" w:sz="0" w:space="0" w:color="auto"/>
        <w:left w:val="none" w:sz="0" w:space="0" w:color="auto"/>
        <w:bottom w:val="none" w:sz="0" w:space="0" w:color="auto"/>
        <w:right w:val="none" w:sz="0" w:space="0" w:color="auto"/>
      </w:divBdr>
      <w:divsChild>
        <w:div w:id="1728911676">
          <w:marLeft w:val="0"/>
          <w:marRight w:val="0"/>
          <w:marTop w:val="0"/>
          <w:marBottom w:val="0"/>
          <w:divBdr>
            <w:top w:val="none" w:sz="0" w:space="0" w:color="auto"/>
            <w:left w:val="none" w:sz="0" w:space="0" w:color="auto"/>
            <w:bottom w:val="none" w:sz="0" w:space="0" w:color="auto"/>
            <w:right w:val="none" w:sz="0" w:space="0" w:color="auto"/>
          </w:divBdr>
        </w:div>
      </w:divsChild>
    </w:div>
    <w:div w:id="1487162757">
      <w:bodyDiv w:val="1"/>
      <w:marLeft w:val="0"/>
      <w:marRight w:val="0"/>
      <w:marTop w:val="0"/>
      <w:marBottom w:val="0"/>
      <w:divBdr>
        <w:top w:val="none" w:sz="0" w:space="0" w:color="auto"/>
        <w:left w:val="none" w:sz="0" w:space="0" w:color="auto"/>
        <w:bottom w:val="none" w:sz="0" w:space="0" w:color="auto"/>
        <w:right w:val="none" w:sz="0" w:space="0" w:color="auto"/>
      </w:divBdr>
      <w:divsChild>
        <w:div w:id="1840270163">
          <w:marLeft w:val="0"/>
          <w:marRight w:val="0"/>
          <w:marTop w:val="0"/>
          <w:marBottom w:val="0"/>
          <w:divBdr>
            <w:top w:val="none" w:sz="0" w:space="0" w:color="auto"/>
            <w:left w:val="none" w:sz="0" w:space="0" w:color="auto"/>
            <w:bottom w:val="none" w:sz="0" w:space="0" w:color="auto"/>
            <w:right w:val="none" w:sz="0" w:space="0" w:color="auto"/>
          </w:divBdr>
        </w:div>
      </w:divsChild>
    </w:div>
    <w:div w:id="1852140923">
      <w:bodyDiv w:val="1"/>
      <w:marLeft w:val="0"/>
      <w:marRight w:val="0"/>
      <w:marTop w:val="0"/>
      <w:marBottom w:val="0"/>
      <w:divBdr>
        <w:top w:val="none" w:sz="0" w:space="0" w:color="auto"/>
        <w:left w:val="none" w:sz="0" w:space="0" w:color="auto"/>
        <w:bottom w:val="none" w:sz="0" w:space="0" w:color="auto"/>
        <w:right w:val="none" w:sz="0" w:space="0" w:color="auto"/>
      </w:divBdr>
      <w:divsChild>
        <w:div w:id="19842659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811</Words>
  <Characters>4627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petah</dc:creator>
  <cp:keywords/>
  <dc:description/>
  <cp:lastModifiedBy>samuel kibe</cp:lastModifiedBy>
  <cp:revision>2</cp:revision>
  <dcterms:created xsi:type="dcterms:W3CDTF">2018-02-26T14:54:00Z</dcterms:created>
  <dcterms:modified xsi:type="dcterms:W3CDTF">2018-02-26T14:54:00Z</dcterms:modified>
</cp:coreProperties>
</file>